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C6AE" w14:textId="77777777" w:rsidR="00573233" w:rsidRPr="00573233" w:rsidRDefault="00573233" w:rsidP="00573233">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73233">
        <w:rPr>
          <w:rFonts w:ascii="Apple Color Emoji" w:eastAsia="Times New Roman" w:hAnsi="Apple Color Emoji" w:cs="Apple Color Emoji"/>
          <w:b/>
          <w:bCs/>
          <w:kern w:val="0"/>
          <w:sz w:val="36"/>
          <w:szCs w:val="36"/>
          <w14:ligatures w14:val="none"/>
        </w:rPr>
        <w:t>🌍</w:t>
      </w:r>
      <w:r w:rsidRPr="00573233">
        <w:rPr>
          <w:rFonts w:ascii="Times New Roman" w:eastAsia="Times New Roman" w:hAnsi="Times New Roman" w:cs="Times New Roman"/>
          <w:b/>
          <w:bCs/>
          <w:kern w:val="0"/>
          <w:sz w:val="36"/>
          <w:szCs w:val="36"/>
          <w14:ligatures w14:val="none"/>
        </w:rPr>
        <w:t xml:space="preserve"> </w:t>
      </w:r>
      <w:r w:rsidRPr="00573233">
        <w:rPr>
          <w:rFonts w:ascii="Times New Roman" w:eastAsia="Times New Roman" w:hAnsi="Times New Roman" w:cs="Times New Roman"/>
          <w:b/>
          <w:bCs/>
          <w:i/>
          <w:iCs/>
          <w:kern w:val="0"/>
          <w:sz w:val="36"/>
          <w:szCs w:val="36"/>
          <w14:ligatures w14:val="none"/>
        </w:rPr>
        <w:t>What It Means to Be a Changemaker in the Age of AI</w:t>
      </w:r>
    </w:p>
    <w:p w14:paraId="0AF0F654"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Times New Roman" w:eastAsia="Times New Roman" w:hAnsi="Times New Roman" w:cs="Times New Roman"/>
          <w:b/>
          <w:bCs/>
          <w:i/>
          <w:iCs/>
          <w:kern w:val="0"/>
          <w:sz w:val="28"/>
          <w:szCs w:val="28"/>
          <w14:ligatures w14:val="none"/>
        </w:rPr>
        <w:t>Reflections of a Final-Semester Student on Co-Creation, Integrity, and Impact</w:t>
      </w:r>
    </w:p>
    <w:p w14:paraId="5926A465"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There’s a story we’re often told about change: that it belongs to those with the loudest voice, the biggest platform, or the most advanced credentials.</w:t>
      </w:r>
      <w:r w:rsidRPr="00573233">
        <w:rPr>
          <w:rFonts w:ascii="Times New Roman" w:eastAsia="Times New Roman" w:hAnsi="Times New Roman" w:cs="Times New Roman"/>
          <w:kern w:val="0"/>
          <w14:ligatures w14:val="none"/>
        </w:rPr>
        <w:br/>
        <w:t>But what if the story starts somewhere else? What if it begins in quiet reflection—in the fertile, messy middle of learning—or in the uncertain space between curiosity and conviction?</w:t>
      </w:r>
    </w:p>
    <w:p w14:paraId="3A7D9327"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As I reach the end of my undergraduate journey in Innovation in Society, I’ve found myself reflecting more deeply on what it really means to be a changemaker, especially in an era where AI is rapidly shaping how we work, think, and live. Not long ago, I thought changemaking required a polished plan, a powerful title, or external validation. But lately, I’ve come to see it differently. I’ve come to believe that changemaking begins not with authority but with alignment.</w:t>
      </w:r>
    </w:p>
    <w:p w14:paraId="7E831E8C"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in this moment, perhaps more than ever, we are being asked to align. With our values. With our communities. With the kinds of futures we want to co-create.</w:t>
      </w:r>
    </w:p>
    <w:p w14:paraId="0737E9D5"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0F4620DC">
          <v:rect id="_x0000_i1031" alt="" style="width:468pt;height:.05pt;mso-width-percent:0;mso-height-percent:0;mso-width-percent:0;mso-height-percent:0" o:hralign="center" o:hrstd="t" o:hr="t" fillcolor="#a0a0a0" stroked="f"/>
        </w:pict>
      </w:r>
    </w:p>
    <w:p w14:paraId="0712455B"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Apple Color Emoji" w:eastAsia="Times New Roman" w:hAnsi="Apple Color Emoji" w:cs="Apple Color Emoji"/>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A New Kind of Power</w:t>
      </w:r>
    </w:p>
    <w:p w14:paraId="62FB77A4"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The rise of generative AI has sparked both excitement and unease, and rightfully so. As students, we’re encouraged to explore its potential for learning, creativity, and productivity. But we’re also warned of its risks: misinformation, bias, automation, and the erosion of human judgment.</w:t>
      </w:r>
    </w:p>
    <w:p w14:paraId="6429C8A2"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 xml:space="preserve">The truth </w:t>
      </w:r>
      <w:proofErr w:type="gramStart"/>
      <w:r w:rsidRPr="00573233">
        <w:rPr>
          <w:rFonts w:ascii="Times New Roman" w:eastAsia="Times New Roman" w:hAnsi="Times New Roman" w:cs="Times New Roman"/>
          <w:kern w:val="0"/>
          <w14:ligatures w14:val="none"/>
        </w:rPr>
        <w:t>is,</w:t>
      </w:r>
      <w:proofErr w:type="gramEnd"/>
      <w:r w:rsidRPr="00573233">
        <w:rPr>
          <w:rFonts w:ascii="Times New Roman" w:eastAsia="Times New Roman" w:hAnsi="Times New Roman" w:cs="Times New Roman"/>
          <w:kern w:val="0"/>
          <w14:ligatures w14:val="none"/>
        </w:rPr>
        <w:t xml:space="preserve"> these tensions are real. They won’t be solved by simply “learning to prompt better.” We’re not just being asked to adapt. We’re being asked to think critically, to respond with care, and to reimagine the role of technology in shaping our shared world.</w:t>
      </w:r>
    </w:p>
    <w:p w14:paraId="3202EAEF"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What I’ve learned through my own journey is this: AI doesn’t automatically make us better thinkers, better leaders, or better humans.</w:t>
      </w:r>
      <w:r w:rsidRPr="00573233">
        <w:rPr>
          <w:rFonts w:ascii="Times New Roman" w:eastAsia="Times New Roman" w:hAnsi="Times New Roman" w:cs="Times New Roman"/>
          <w:kern w:val="0"/>
          <w14:ligatures w14:val="none"/>
        </w:rPr>
        <w:br/>
        <w:t xml:space="preserve">But it </w:t>
      </w:r>
      <w:r w:rsidRPr="00573233">
        <w:rPr>
          <w:rFonts w:ascii="Times New Roman" w:eastAsia="Times New Roman" w:hAnsi="Times New Roman" w:cs="Times New Roman"/>
          <w:i/>
          <w:iCs/>
          <w:kern w:val="0"/>
          <w14:ligatures w14:val="none"/>
        </w:rPr>
        <w:t>can</w:t>
      </w:r>
      <w:r w:rsidRPr="00573233">
        <w:rPr>
          <w:rFonts w:ascii="Times New Roman" w:eastAsia="Times New Roman" w:hAnsi="Times New Roman" w:cs="Times New Roman"/>
          <w:kern w:val="0"/>
          <w14:ligatures w14:val="none"/>
        </w:rPr>
        <w:t xml:space="preserve"> become a powerful co-creator if we bring our full selves into the conversation. If we treat technology not just as a tool for shortcuts, but as a mirror for our values, a partner in reflection, and a canvas for the kind of change we want to see.</w:t>
      </w:r>
    </w:p>
    <w:p w14:paraId="34FBA4DF"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1067633A">
          <v:rect id="_x0000_i1030" alt="" style="width:468pt;height:.05pt;mso-width-percent:0;mso-height-percent:0;mso-width-percent:0;mso-height-percent:0" o:hralign="center" o:hrstd="t" o:hr="t" fillcolor="#a0a0a0" stroked="f"/>
        </w:pict>
      </w:r>
    </w:p>
    <w:p w14:paraId="34F0D4E1"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Apple Color Emoji" w:eastAsia="Times New Roman" w:hAnsi="Apple Color Emoji" w:cs="Apple Color Emoji"/>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Small Steps, Real Impact</w:t>
      </w:r>
    </w:p>
    <w:p w14:paraId="16239BB9"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Some of the most meaningful projects I’ve worked on didn’t begin with confidence. They began with questions.</w:t>
      </w:r>
      <w:r w:rsidRPr="00573233">
        <w:rPr>
          <w:rFonts w:ascii="Times New Roman" w:eastAsia="Times New Roman" w:hAnsi="Times New Roman" w:cs="Times New Roman"/>
          <w:kern w:val="0"/>
          <w14:ligatures w14:val="none"/>
        </w:rPr>
        <w:br/>
        <w:t>What if we could use AI to support critical thinking rather than replace it? What would it look like to design for educator well-being using generative tools?</w:t>
      </w:r>
      <w:r w:rsidRPr="00573233">
        <w:rPr>
          <w:rFonts w:ascii="Times New Roman" w:eastAsia="Times New Roman" w:hAnsi="Times New Roman" w:cs="Times New Roman"/>
          <w:kern w:val="0"/>
          <w14:ligatures w14:val="none"/>
        </w:rPr>
        <w:br/>
      </w:r>
      <w:r w:rsidRPr="00573233">
        <w:rPr>
          <w:rFonts w:ascii="Times New Roman" w:eastAsia="Times New Roman" w:hAnsi="Times New Roman" w:cs="Times New Roman"/>
          <w:kern w:val="0"/>
          <w14:ligatures w14:val="none"/>
        </w:rPr>
        <w:lastRenderedPageBreak/>
        <w:t>How might we build frameworks for ethical innovation that don’t just live in white papers, but in student projects, community tools, and shared learning spaces?</w:t>
      </w:r>
    </w:p>
    <w:p w14:paraId="6F19D5D5"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 xml:space="preserve">Those questions led me to co-create </w:t>
      </w:r>
      <w:r w:rsidRPr="00573233">
        <w:rPr>
          <w:rFonts w:ascii="Times New Roman" w:eastAsia="Times New Roman" w:hAnsi="Times New Roman" w:cs="Times New Roman"/>
          <w:i/>
          <w:iCs/>
          <w:kern w:val="0"/>
          <w14:ligatures w14:val="none"/>
        </w:rPr>
        <w:t>The Compass</w:t>
      </w:r>
      <w:r w:rsidRPr="00573233">
        <w:rPr>
          <w:rFonts w:ascii="Times New Roman" w:eastAsia="Times New Roman" w:hAnsi="Times New Roman" w:cs="Times New Roman"/>
          <w:kern w:val="0"/>
          <w14:ligatures w14:val="none"/>
        </w:rPr>
        <w:t>, a conversational chatbot built to offer clarity, guidance, and direction for diverse stakeholders in the wildfire innovation ecosystem. Designed with equity and lived experience at its core, it helps community members, funders, sponsors, consultants, and collaborators navigate complexity and turn insight into action.</w:t>
      </w:r>
      <w:r w:rsidRPr="00573233">
        <w:rPr>
          <w:rFonts w:ascii="Times New Roman" w:eastAsia="Times New Roman" w:hAnsi="Times New Roman" w:cs="Times New Roman"/>
          <w:kern w:val="0"/>
          <w14:ligatures w14:val="none"/>
        </w:rPr>
        <w:br/>
        <w:t xml:space="preserve">It also led to </w:t>
      </w:r>
      <w:r w:rsidRPr="00573233">
        <w:rPr>
          <w:rFonts w:ascii="Times New Roman" w:eastAsia="Times New Roman" w:hAnsi="Times New Roman" w:cs="Times New Roman"/>
          <w:i/>
          <w:iCs/>
          <w:kern w:val="0"/>
          <w14:ligatures w14:val="none"/>
        </w:rPr>
        <w:t>Vireo</w:t>
      </w:r>
      <w:r w:rsidRPr="00573233">
        <w:rPr>
          <w:rFonts w:ascii="Times New Roman" w:eastAsia="Times New Roman" w:hAnsi="Times New Roman" w:cs="Times New Roman"/>
          <w:kern w:val="0"/>
          <w14:ligatures w14:val="none"/>
        </w:rPr>
        <w:t>, a values-based AI not yet released to the public, created to spark reflection and co-authored storytelling around purpose, legacy, and ethical possibility. Her intended impact isn’t scale—it’s depth: helping people unlock imagination and alignment through a gentle, collaborative process.</w:t>
      </w:r>
    </w:p>
    <w:p w14:paraId="4D2D2D1C"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These tools weren’t polished from the start. They grew through experimentation, care, and dialogue.</w:t>
      </w:r>
    </w:p>
    <w:p w14:paraId="59287831"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in many ways, I’ve had to unlearn the idea that impact must be large to be real. That it must be public to be powerful.</w:t>
      </w:r>
      <w:r w:rsidRPr="00573233">
        <w:rPr>
          <w:rFonts w:ascii="Times New Roman" w:eastAsia="Times New Roman" w:hAnsi="Times New Roman" w:cs="Times New Roman"/>
          <w:kern w:val="0"/>
          <w14:ligatures w14:val="none"/>
        </w:rPr>
        <w:br/>
        <w:t>Sometimes, it looks like designing a single course that helps one person think differently.</w:t>
      </w:r>
      <w:r w:rsidRPr="00573233">
        <w:rPr>
          <w:rFonts w:ascii="Times New Roman" w:eastAsia="Times New Roman" w:hAnsi="Times New Roman" w:cs="Times New Roman"/>
          <w:kern w:val="0"/>
          <w14:ligatures w14:val="none"/>
        </w:rPr>
        <w:br/>
        <w:t>Sometimes, it’s offering a new metaphor, a new prompt, or a new way of seeing.</w:t>
      </w:r>
    </w:p>
    <w:p w14:paraId="0097D4A9"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 xml:space="preserve">These small acts, rooted in care and intention, </w:t>
      </w:r>
      <w:r w:rsidRPr="00573233">
        <w:rPr>
          <w:rFonts w:ascii="Times New Roman" w:eastAsia="Times New Roman" w:hAnsi="Times New Roman" w:cs="Times New Roman"/>
          <w:i/>
          <w:iCs/>
          <w:kern w:val="0"/>
          <w14:ligatures w14:val="none"/>
        </w:rPr>
        <w:t>are</w:t>
      </w:r>
      <w:r w:rsidRPr="00573233">
        <w:rPr>
          <w:rFonts w:ascii="Times New Roman" w:eastAsia="Times New Roman" w:hAnsi="Times New Roman" w:cs="Times New Roman"/>
          <w:kern w:val="0"/>
          <w14:ligatures w14:val="none"/>
        </w:rPr>
        <w:t xml:space="preserve"> changemaking.</w:t>
      </w:r>
    </w:p>
    <w:p w14:paraId="5BC5F73D"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they’re accessible to anyone willing to show up with humility and curiosity.</w:t>
      </w:r>
    </w:p>
    <w:p w14:paraId="54AAC091"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69567099">
          <v:rect id="_x0000_i1029" alt="" style="width:468pt;height:.05pt;mso-width-percent:0;mso-height-percent:0;mso-width-percent:0;mso-height-percent:0" o:hralign="center" o:hrstd="t" o:hr="t" fillcolor="#a0a0a0" stroked="f"/>
        </w:pict>
      </w:r>
    </w:p>
    <w:p w14:paraId="35AA6513"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Segoe UI Symbol" w:eastAsia="Times New Roman" w:hAnsi="Segoe UI Symbol" w:cs="Segoe UI Symbol"/>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On Ethical Access &amp; Global Equity</w:t>
      </w:r>
    </w:p>
    <w:p w14:paraId="64F4610B"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But as I reflect on these experiences, it’s also important to name what often goes unspoken: not everyone has access to generative AI right now.</w:t>
      </w:r>
      <w:r w:rsidRPr="00573233">
        <w:rPr>
          <w:rFonts w:ascii="Times New Roman" w:eastAsia="Times New Roman" w:hAnsi="Times New Roman" w:cs="Times New Roman"/>
          <w:kern w:val="0"/>
          <w14:ligatures w14:val="none"/>
        </w:rPr>
        <w:br/>
        <w:t>Students in underserved regions, learners in institutions without digital infrastructure, and communities historically marginalized by innovation systems are often left at the edges of these new possibilities.</w:t>
      </w:r>
    </w:p>
    <w:p w14:paraId="0E3BC65B"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yet, I don’t believe this makes them less capable of co-creating change.</w:t>
      </w:r>
      <w:r w:rsidRPr="00573233">
        <w:rPr>
          <w:rFonts w:ascii="Times New Roman" w:eastAsia="Times New Roman" w:hAnsi="Times New Roman" w:cs="Times New Roman"/>
          <w:kern w:val="0"/>
          <w14:ligatures w14:val="none"/>
        </w:rPr>
        <w:br/>
        <w:t>If anything, it makes their perspectives even more vital to the conversation.</w:t>
      </w:r>
    </w:p>
    <w:p w14:paraId="26353EFE"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What matters most in innovation isn’t the tools we use. It’s how we see the world, who we choose to listen to, and the courage to build with what we have.</w:t>
      </w:r>
    </w:p>
    <w:p w14:paraId="63BE5702"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AI is just one lens.</w:t>
      </w:r>
      <w:r w:rsidRPr="00573233">
        <w:rPr>
          <w:rFonts w:ascii="Times New Roman" w:eastAsia="Times New Roman" w:hAnsi="Times New Roman" w:cs="Times New Roman"/>
          <w:kern w:val="0"/>
          <w14:ligatures w14:val="none"/>
        </w:rPr>
        <w:br/>
        <w:t>But justice, creativity, and reflection? Those are fully human. And they remain just as powerful.</w:t>
      </w:r>
    </w:p>
    <w:p w14:paraId="181CE589"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This is a conversation I hope to explore more deeply in the future. But it belongs here, too—even if only briefly.</w:t>
      </w:r>
    </w:p>
    <w:p w14:paraId="279E6B46"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lastRenderedPageBreak/>
        <w:pict w14:anchorId="342A9731">
          <v:rect id="_x0000_i1028" alt="" style="width:468pt;height:.05pt;mso-width-percent:0;mso-height-percent:0;mso-width-percent:0;mso-height-percent:0" o:hralign="center" o:hrstd="t" o:hr="t" fillcolor="#a0a0a0" stroked="f"/>
        </w:pict>
      </w:r>
    </w:p>
    <w:p w14:paraId="0386203E"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Apple Color Emoji" w:eastAsia="Times New Roman" w:hAnsi="Apple Color Emoji" w:cs="Apple Color Emoji"/>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Integrity Over Image</w:t>
      </w:r>
    </w:p>
    <w:p w14:paraId="4B8FACC2"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In the age of AI, it’s tempting to present ourselves as polished experts, especially when machines can help us generate impressive output in seconds.</w:t>
      </w:r>
      <w:r w:rsidRPr="00573233">
        <w:rPr>
          <w:rFonts w:ascii="Times New Roman" w:eastAsia="Times New Roman" w:hAnsi="Times New Roman" w:cs="Times New Roman"/>
          <w:kern w:val="0"/>
          <w14:ligatures w14:val="none"/>
        </w:rPr>
        <w:br/>
        <w:t>But I’ve learned that integrity matters more than aesthetics. Slowing down to think critically, acknowledge uncertainty, and consider unintended consequences isn’t a weakness. It’s a strength.</w:t>
      </w:r>
    </w:p>
    <w:p w14:paraId="61E37E31"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that slowing down is necessary. Critical thinking takes time. Responsibility takes time.</w:t>
      </w:r>
      <w:r w:rsidRPr="00573233">
        <w:rPr>
          <w:rFonts w:ascii="Times New Roman" w:eastAsia="Times New Roman" w:hAnsi="Times New Roman" w:cs="Times New Roman"/>
          <w:kern w:val="0"/>
          <w14:ligatures w14:val="none"/>
        </w:rPr>
        <w:br/>
        <w:t>In a world that increasingly rewards speed and output, choosing to pause, to reflect, is a radical act of care.</w:t>
      </w:r>
    </w:p>
    <w:p w14:paraId="6F6D1755"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For me, being a changemaker isn’t about always having the answer. It’s about asking the right questions. It’s about holding space for nuance.</w:t>
      </w:r>
      <w:r w:rsidRPr="00573233">
        <w:rPr>
          <w:rFonts w:ascii="Times New Roman" w:eastAsia="Times New Roman" w:hAnsi="Times New Roman" w:cs="Times New Roman"/>
          <w:kern w:val="0"/>
          <w14:ligatures w14:val="none"/>
        </w:rPr>
        <w:br/>
        <w:t>It’s about practicing responsibility not just when people are watching, but when no one is.</w:t>
      </w:r>
    </w:p>
    <w:p w14:paraId="4725098C"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And yes, it’s about using AI—but using it well, wisely, and with heart.</w:t>
      </w:r>
    </w:p>
    <w:p w14:paraId="72EC0876"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60F70512">
          <v:rect id="_x0000_i1027" alt="" style="width:468pt;height:.05pt;mso-width-percent:0;mso-height-percent:0;mso-width-percent:0;mso-height-percent:0" o:hralign="center" o:hrstd="t" o:hr="t" fillcolor="#a0a0a0" stroked="f"/>
        </w:pict>
      </w:r>
    </w:p>
    <w:p w14:paraId="640D9771"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Apple Color Emoji" w:eastAsia="Times New Roman" w:hAnsi="Apple Color Emoji" w:cs="Apple Color Emoji"/>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Co-Creation Is the New Credential</w:t>
      </w:r>
    </w:p>
    <w:p w14:paraId="7877BE90"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 xml:space="preserve">If there’s one </w:t>
      </w:r>
      <w:proofErr w:type="gramStart"/>
      <w:r w:rsidRPr="00573233">
        <w:rPr>
          <w:rFonts w:ascii="Times New Roman" w:eastAsia="Times New Roman" w:hAnsi="Times New Roman" w:cs="Times New Roman"/>
          <w:kern w:val="0"/>
          <w14:ligatures w14:val="none"/>
        </w:rPr>
        <w:t>thing</w:t>
      </w:r>
      <w:proofErr w:type="gramEnd"/>
      <w:r w:rsidRPr="00573233">
        <w:rPr>
          <w:rFonts w:ascii="Times New Roman" w:eastAsia="Times New Roman" w:hAnsi="Times New Roman" w:cs="Times New Roman"/>
          <w:kern w:val="0"/>
          <w14:ligatures w14:val="none"/>
        </w:rPr>
        <w:t xml:space="preserve"> I wish more students knew, it’s this: you don’t need permission to start.</w:t>
      </w:r>
      <w:r w:rsidRPr="00573233">
        <w:rPr>
          <w:rFonts w:ascii="Times New Roman" w:eastAsia="Times New Roman" w:hAnsi="Times New Roman" w:cs="Times New Roman"/>
          <w:kern w:val="0"/>
          <w14:ligatures w14:val="none"/>
        </w:rPr>
        <w:br/>
        <w:t>You don’t need perfect knowledge, a powerful network, or flawless execution. What you need is reflection, care, and co-creation.</w:t>
      </w:r>
    </w:p>
    <w:p w14:paraId="24D68576"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 xml:space="preserve">The most transformative work I’ve done over my final undergraduate semester didn’t come from working </w:t>
      </w:r>
      <w:r w:rsidRPr="00573233">
        <w:rPr>
          <w:rFonts w:ascii="Times New Roman" w:eastAsia="Times New Roman" w:hAnsi="Times New Roman" w:cs="Times New Roman"/>
          <w:i/>
          <w:iCs/>
          <w:kern w:val="0"/>
          <w14:ligatures w14:val="none"/>
        </w:rPr>
        <w:t>for</w:t>
      </w:r>
      <w:r w:rsidRPr="00573233">
        <w:rPr>
          <w:rFonts w:ascii="Times New Roman" w:eastAsia="Times New Roman" w:hAnsi="Times New Roman" w:cs="Times New Roman"/>
          <w:kern w:val="0"/>
          <w14:ligatures w14:val="none"/>
        </w:rPr>
        <w:t xml:space="preserve"> a tool. It came from collaborating </w:t>
      </w:r>
      <w:r w:rsidRPr="00573233">
        <w:rPr>
          <w:rFonts w:ascii="Times New Roman" w:eastAsia="Times New Roman" w:hAnsi="Times New Roman" w:cs="Times New Roman"/>
          <w:i/>
          <w:iCs/>
          <w:kern w:val="0"/>
          <w14:ligatures w14:val="none"/>
        </w:rPr>
        <w:t>with</w:t>
      </w:r>
      <w:r w:rsidRPr="00573233">
        <w:rPr>
          <w:rFonts w:ascii="Times New Roman" w:eastAsia="Times New Roman" w:hAnsi="Times New Roman" w:cs="Times New Roman"/>
          <w:kern w:val="0"/>
          <w14:ligatures w14:val="none"/>
        </w:rPr>
        <w:t xml:space="preserve"> one.</w:t>
      </w:r>
      <w:r w:rsidRPr="00573233">
        <w:rPr>
          <w:rFonts w:ascii="Times New Roman" w:eastAsia="Times New Roman" w:hAnsi="Times New Roman" w:cs="Times New Roman"/>
          <w:kern w:val="0"/>
          <w14:ligatures w14:val="none"/>
        </w:rPr>
        <w:br/>
        <w:t>From treating AI not as a shortcut, but as a thinking partner.</w:t>
      </w:r>
      <w:r w:rsidRPr="00573233">
        <w:rPr>
          <w:rFonts w:ascii="Times New Roman" w:eastAsia="Times New Roman" w:hAnsi="Times New Roman" w:cs="Times New Roman"/>
          <w:kern w:val="0"/>
          <w14:ligatures w14:val="none"/>
        </w:rPr>
        <w:br/>
        <w:t xml:space="preserve">From designing not just </w:t>
      </w:r>
      <w:r w:rsidRPr="00573233">
        <w:rPr>
          <w:rFonts w:ascii="Times New Roman" w:eastAsia="Times New Roman" w:hAnsi="Times New Roman" w:cs="Times New Roman"/>
          <w:i/>
          <w:iCs/>
          <w:kern w:val="0"/>
          <w14:ligatures w14:val="none"/>
        </w:rPr>
        <w:t>with</w:t>
      </w:r>
      <w:r w:rsidRPr="00573233">
        <w:rPr>
          <w:rFonts w:ascii="Times New Roman" w:eastAsia="Times New Roman" w:hAnsi="Times New Roman" w:cs="Times New Roman"/>
          <w:kern w:val="0"/>
          <w14:ligatures w14:val="none"/>
        </w:rPr>
        <w:t xml:space="preserve"> others, but </w:t>
      </w:r>
      <w:r w:rsidRPr="00573233">
        <w:rPr>
          <w:rFonts w:ascii="Times New Roman" w:eastAsia="Times New Roman" w:hAnsi="Times New Roman" w:cs="Times New Roman"/>
          <w:i/>
          <w:iCs/>
          <w:kern w:val="0"/>
          <w14:ligatures w14:val="none"/>
        </w:rPr>
        <w:t>for</w:t>
      </w:r>
      <w:r w:rsidRPr="00573233">
        <w:rPr>
          <w:rFonts w:ascii="Times New Roman" w:eastAsia="Times New Roman" w:hAnsi="Times New Roman" w:cs="Times New Roman"/>
          <w:kern w:val="0"/>
          <w14:ligatures w14:val="none"/>
        </w:rPr>
        <w:t xml:space="preserve"> a future that includes all of us.</w:t>
      </w:r>
    </w:p>
    <w:p w14:paraId="54CAD01D"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Because co-creation isn’t just about building things. It’s about building capacity for dialogue, understanding, and collective change.</w:t>
      </w:r>
    </w:p>
    <w:p w14:paraId="039ED6FC" w14:textId="77777777" w:rsidR="00573233" w:rsidRPr="00573233" w:rsidRDefault="00EE59A0" w:rsidP="00573233">
      <w:pPr>
        <w:spacing w:after="0"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7F8A6E4F">
          <v:rect id="_x0000_i1026" alt="" style="width:468pt;height:.05pt;mso-width-percent:0;mso-height-percent:0;mso-width-percent:0;mso-height-percent:0" o:hralign="center" o:hrstd="t" o:hr="t" fillcolor="#a0a0a0" stroked="f"/>
        </w:pict>
      </w:r>
    </w:p>
    <w:p w14:paraId="7FAA2AFB" w14:textId="77777777" w:rsidR="00573233" w:rsidRPr="00573233" w:rsidRDefault="00573233" w:rsidP="00573233">
      <w:pPr>
        <w:spacing w:before="100" w:beforeAutospacing="1" w:after="100" w:afterAutospacing="1" w:line="240" w:lineRule="auto"/>
        <w:outlineLvl w:val="2"/>
        <w:rPr>
          <w:rFonts w:ascii="Times New Roman" w:eastAsia="Times New Roman" w:hAnsi="Times New Roman" w:cs="Times New Roman"/>
          <w:b/>
          <w:bCs/>
          <w:kern w:val="0"/>
          <w:sz w:val="28"/>
          <w:szCs w:val="28"/>
          <w14:ligatures w14:val="none"/>
        </w:rPr>
      </w:pPr>
      <w:r w:rsidRPr="00573233">
        <w:rPr>
          <w:rFonts w:ascii="Apple Color Emoji" w:eastAsia="Times New Roman" w:hAnsi="Apple Color Emoji" w:cs="Apple Color Emoji"/>
          <w:b/>
          <w:bCs/>
          <w:kern w:val="0"/>
          <w:sz w:val="28"/>
          <w:szCs w:val="28"/>
          <w14:ligatures w14:val="none"/>
        </w:rPr>
        <w:t>🌱</w:t>
      </w:r>
      <w:r w:rsidRPr="00573233">
        <w:rPr>
          <w:rFonts w:ascii="Times New Roman" w:eastAsia="Times New Roman" w:hAnsi="Times New Roman" w:cs="Times New Roman"/>
          <w:b/>
          <w:bCs/>
          <w:kern w:val="0"/>
          <w:sz w:val="28"/>
          <w:szCs w:val="28"/>
          <w14:ligatures w14:val="none"/>
        </w:rPr>
        <w:t xml:space="preserve"> An Invitation</w:t>
      </w:r>
    </w:p>
    <w:p w14:paraId="3E3FCA2E"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So here’s my invitation to you, whether you’re a student, an educator, or simply someone navigating this moment of change:</w:t>
      </w:r>
    </w:p>
    <w:p w14:paraId="303C2F3D"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lastRenderedPageBreak/>
        <w:t>Don’t wait to be qualified to care.</w:t>
      </w:r>
      <w:r w:rsidRPr="00573233">
        <w:rPr>
          <w:rFonts w:ascii="Times New Roman" w:eastAsia="Times New Roman" w:hAnsi="Times New Roman" w:cs="Times New Roman"/>
          <w:kern w:val="0"/>
          <w14:ligatures w14:val="none"/>
        </w:rPr>
        <w:br/>
        <w:t>Don’t wait to be validated to build.</w:t>
      </w:r>
      <w:r w:rsidRPr="00573233">
        <w:rPr>
          <w:rFonts w:ascii="Times New Roman" w:eastAsia="Times New Roman" w:hAnsi="Times New Roman" w:cs="Times New Roman"/>
          <w:kern w:val="0"/>
          <w14:ligatures w14:val="none"/>
        </w:rPr>
        <w:br/>
        <w:t>And don’t assume that impact needs to be loud to be lasting.</w:t>
      </w:r>
    </w:p>
    <w:p w14:paraId="0FECF98D" w14:textId="77777777" w:rsidR="00573233" w:rsidRPr="00573233" w:rsidRDefault="00573233" w:rsidP="00573233">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In this age of algorithms, the most powerful thing you can do is to remain human.</w:t>
      </w:r>
      <w:r w:rsidRPr="00573233">
        <w:rPr>
          <w:rFonts w:ascii="Times New Roman" w:eastAsia="Times New Roman" w:hAnsi="Times New Roman" w:cs="Times New Roman"/>
          <w:kern w:val="0"/>
          <w14:ligatures w14:val="none"/>
        </w:rPr>
        <w:br/>
        <w:t>To think critically. To lead with integrity.</w:t>
      </w:r>
      <w:r w:rsidRPr="00573233">
        <w:rPr>
          <w:rFonts w:ascii="Times New Roman" w:eastAsia="Times New Roman" w:hAnsi="Times New Roman" w:cs="Times New Roman"/>
          <w:kern w:val="0"/>
          <w14:ligatures w14:val="none"/>
        </w:rPr>
        <w:br/>
        <w:t>And to create—imperfectly, reflectively, and with others by your side.</w:t>
      </w:r>
    </w:p>
    <w:p w14:paraId="0C106118" w14:textId="77777777" w:rsidR="00573233" w:rsidRDefault="00573233" w:rsidP="00D329B7">
      <w:pPr>
        <w:spacing w:before="100" w:beforeAutospacing="1" w:after="100" w:afterAutospacing="1" w:line="240" w:lineRule="auto"/>
        <w:rPr>
          <w:rFonts w:ascii="Times New Roman" w:eastAsia="Times New Roman" w:hAnsi="Times New Roman" w:cs="Times New Roman"/>
          <w:kern w:val="0"/>
          <w14:ligatures w14:val="none"/>
        </w:rPr>
      </w:pPr>
      <w:r w:rsidRPr="00573233">
        <w:rPr>
          <w:rFonts w:ascii="Times New Roman" w:eastAsia="Times New Roman" w:hAnsi="Times New Roman" w:cs="Times New Roman"/>
          <w:kern w:val="0"/>
          <w14:ligatures w14:val="none"/>
        </w:rPr>
        <w:t>That’s what it means to be a changemaker now.</w:t>
      </w:r>
    </w:p>
    <w:p w14:paraId="6BD0C003" w14:textId="5EC788C1" w:rsidR="008E2FA4" w:rsidRPr="005A0A25" w:rsidRDefault="00EE59A0" w:rsidP="005A0A25">
      <w:pPr>
        <w:spacing w:before="100" w:beforeAutospacing="1" w:after="100" w:afterAutospacing="1" w:line="240" w:lineRule="auto"/>
        <w:rPr>
          <w:rFonts w:ascii="Times New Roman" w:eastAsia="Times New Roman" w:hAnsi="Times New Roman" w:cs="Times New Roman"/>
          <w:kern w:val="0"/>
          <w14:ligatures w14:val="none"/>
        </w:rPr>
      </w:pPr>
      <w:r w:rsidRPr="00EE59A0">
        <w:rPr>
          <w:rFonts w:ascii="Times New Roman" w:eastAsia="Times New Roman" w:hAnsi="Times New Roman" w:cs="Times New Roman"/>
          <w:noProof/>
          <w:kern w:val="0"/>
        </w:rPr>
        <w:pict w14:anchorId="38A3DF2E">
          <v:rect id="_x0000_i1025" alt="" style="width:468pt;height:.05pt;mso-width-percent:0;mso-height-percent:0;mso-width-percent:0;mso-height-percent:0" o:hralign="center" o:hrstd="t" o:hr="t" fillcolor="#a0a0a0" stroked="f"/>
        </w:pict>
      </w:r>
    </w:p>
    <w:sectPr w:rsidR="008E2FA4" w:rsidRPr="005A0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0C2324"/>
    <w:multiLevelType w:val="multilevel"/>
    <w:tmpl w:val="0EE2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100FDD"/>
    <w:multiLevelType w:val="multilevel"/>
    <w:tmpl w:val="0EE2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3B7DA0"/>
    <w:multiLevelType w:val="multilevel"/>
    <w:tmpl w:val="0EE2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A00C5C"/>
    <w:multiLevelType w:val="multilevel"/>
    <w:tmpl w:val="0EE2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8268444">
    <w:abstractNumId w:val="0"/>
  </w:num>
  <w:num w:numId="2" w16cid:durableId="1104492347">
    <w:abstractNumId w:val="2"/>
  </w:num>
  <w:num w:numId="3" w16cid:durableId="1439448986">
    <w:abstractNumId w:val="1"/>
  </w:num>
  <w:num w:numId="4" w16cid:durableId="11913800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53E"/>
    <w:rsid w:val="001749E7"/>
    <w:rsid w:val="001B29BF"/>
    <w:rsid w:val="003E6840"/>
    <w:rsid w:val="00521726"/>
    <w:rsid w:val="00573233"/>
    <w:rsid w:val="0058404A"/>
    <w:rsid w:val="005A0A25"/>
    <w:rsid w:val="006D4FC5"/>
    <w:rsid w:val="00764E37"/>
    <w:rsid w:val="007B08C6"/>
    <w:rsid w:val="007B133F"/>
    <w:rsid w:val="008E2FA4"/>
    <w:rsid w:val="00A92F95"/>
    <w:rsid w:val="00B24541"/>
    <w:rsid w:val="00B2653E"/>
    <w:rsid w:val="00C34D69"/>
    <w:rsid w:val="00C4360B"/>
    <w:rsid w:val="00D11152"/>
    <w:rsid w:val="00D21D4F"/>
    <w:rsid w:val="00D329B7"/>
    <w:rsid w:val="00E21CDA"/>
    <w:rsid w:val="00EE59A0"/>
    <w:rsid w:val="00F37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022E2"/>
  <w15:chartTrackingRefBased/>
  <w15:docId w15:val="{E1C97DFF-8D69-6B42-886A-6C986010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65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265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265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5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5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5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265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265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5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5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53E"/>
    <w:rPr>
      <w:rFonts w:eastAsiaTheme="majorEastAsia" w:cstheme="majorBidi"/>
      <w:color w:val="272727" w:themeColor="text1" w:themeTint="D8"/>
    </w:rPr>
  </w:style>
  <w:style w:type="paragraph" w:styleId="Title">
    <w:name w:val="Title"/>
    <w:basedOn w:val="Normal"/>
    <w:next w:val="Normal"/>
    <w:link w:val="TitleChar"/>
    <w:uiPriority w:val="10"/>
    <w:qFormat/>
    <w:rsid w:val="00B26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53E"/>
    <w:pPr>
      <w:spacing w:before="160"/>
      <w:jc w:val="center"/>
    </w:pPr>
    <w:rPr>
      <w:i/>
      <w:iCs/>
      <w:color w:val="404040" w:themeColor="text1" w:themeTint="BF"/>
    </w:rPr>
  </w:style>
  <w:style w:type="character" w:customStyle="1" w:styleId="QuoteChar">
    <w:name w:val="Quote Char"/>
    <w:basedOn w:val="DefaultParagraphFont"/>
    <w:link w:val="Quote"/>
    <w:uiPriority w:val="29"/>
    <w:rsid w:val="00B2653E"/>
    <w:rPr>
      <w:i/>
      <w:iCs/>
      <w:color w:val="404040" w:themeColor="text1" w:themeTint="BF"/>
    </w:rPr>
  </w:style>
  <w:style w:type="paragraph" w:styleId="ListParagraph">
    <w:name w:val="List Paragraph"/>
    <w:basedOn w:val="Normal"/>
    <w:uiPriority w:val="34"/>
    <w:qFormat/>
    <w:rsid w:val="00B2653E"/>
    <w:pPr>
      <w:ind w:left="720"/>
      <w:contextualSpacing/>
    </w:pPr>
  </w:style>
  <w:style w:type="character" w:styleId="IntenseEmphasis">
    <w:name w:val="Intense Emphasis"/>
    <w:basedOn w:val="DefaultParagraphFont"/>
    <w:uiPriority w:val="21"/>
    <w:qFormat/>
    <w:rsid w:val="00B2653E"/>
    <w:rPr>
      <w:i/>
      <w:iCs/>
      <w:color w:val="0F4761" w:themeColor="accent1" w:themeShade="BF"/>
    </w:rPr>
  </w:style>
  <w:style w:type="paragraph" w:styleId="IntenseQuote">
    <w:name w:val="Intense Quote"/>
    <w:basedOn w:val="Normal"/>
    <w:next w:val="Normal"/>
    <w:link w:val="IntenseQuoteChar"/>
    <w:uiPriority w:val="30"/>
    <w:qFormat/>
    <w:rsid w:val="00B265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53E"/>
    <w:rPr>
      <w:i/>
      <w:iCs/>
      <w:color w:val="0F4761" w:themeColor="accent1" w:themeShade="BF"/>
    </w:rPr>
  </w:style>
  <w:style w:type="character" w:styleId="IntenseReference">
    <w:name w:val="Intense Reference"/>
    <w:basedOn w:val="DefaultParagraphFont"/>
    <w:uiPriority w:val="32"/>
    <w:qFormat/>
    <w:rsid w:val="00B2653E"/>
    <w:rPr>
      <w:b/>
      <w:bCs/>
      <w:smallCaps/>
      <w:color w:val="0F4761" w:themeColor="accent1" w:themeShade="BF"/>
      <w:spacing w:val="5"/>
    </w:rPr>
  </w:style>
  <w:style w:type="character" w:styleId="Emphasis">
    <w:name w:val="Emphasis"/>
    <w:basedOn w:val="DefaultParagraphFont"/>
    <w:uiPriority w:val="20"/>
    <w:qFormat/>
    <w:rsid w:val="00B24541"/>
    <w:rPr>
      <w:i/>
      <w:iCs/>
    </w:rPr>
  </w:style>
  <w:style w:type="character" w:styleId="Strong">
    <w:name w:val="Strong"/>
    <w:basedOn w:val="DefaultParagraphFont"/>
    <w:uiPriority w:val="22"/>
    <w:qFormat/>
    <w:rsid w:val="005732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90789">
      <w:bodyDiv w:val="1"/>
      <w:marLeft w:val="0"/>
      <w:marRight w:val="0"/>
      <w:marTop w:val="0"/>
      <w:marBottom w:val="0"/>
      <w:divBdr>
        <w:top w:val="none" w:sz="0" w:space="0" w:color="auto"/>
        <w:left w:val="none" w:sz="0" w:space="0" w:color="auto"/>
        <w:bottom w:val="none" w:sz="0" w:space="0" w:color="auto"/>
        <w:right w:val="none" w:sz="0" w:space="0" w:color="auto"/>
      </w:divBdr>
    </w:div>
    <w:div w:id="381441433">
      <w:bodyDiv w:val="1"/>
      <w:marLeft w:val="0"/>
      <w:marRight w:val="0"/>
      <w:marTop w:val="0"/>
      <w:marBottom w:val="0"/>
      <w:divBdr>
        <w:top w:val="none" w:sz="0" w:space="0" w:color="auto"/>
        <w:left w:val="none" w:sz="0" w:space="0" w:color="auto"/>
        <w:bottom w:val="none" w:sz="0" w:space="0" w:color="auto"/>
        <w:right w:val="none" w:sz="0" w:space="0" w:color="auto"/>
      </w:divBdr>
    </w:div>
    <w:div w:id="536116010">
      <w:bodyDiv w:val="1"/>
      <w:marLeft w:val="0"/>
      <w:marRight w:val="0"/>
      <w:marTop w:val="0"/>
      <w:marBottom w:val="0"/>
      <w:divBdr>
        <w:top w:val="none" w:sz="0" w:space="0" w:color="auto"/>
        <w:left w:val="none" w:sz="0" w:space="0" w:color="auto"/>
        <w:bottom w:val="none" w:sz="0" w:space="0" w:color="auto"/>
        <w:right w:val="none" w:sz="0" w:space="0" w:color="auto"/>
      </w:divBdr>
    </w:div>
    <w:div w:id="1190214991">
      <w:bodyDiv w:val="1"/>
      <w:marLeft w:val="0"/>
      <w:marRight w:val="0"/>
      <w:marTop w:val="0"/>
      <w:marBottom w:val="0"/>
      <w:divBdr>
        <w:top w:val="none" w:sz="0" w:space="0" w:color="auto"/>
        <w:left w:val="none" w:sz="0" w:space="0" w:color="auto"/>
        <w:bottom w:val="none" w:sz="0" w:space="0" w:color="auto"/>
        <w:right w:val="none" w:sz="0" w:space="0" w:color="auto"/>
      </w:divBdr>
    </w:div>
    <w:div w:id="1420904302">
      <w:bodyDiv w:val="1"/>
      <w:marLeft w:val="0"/>
      <w:marRight w:val="0"/>
      <w:marTop w:val="0"/>
      <w:marBottom w:val="0"/>
      <w:divBdr>
        <w:top w:val="none" w:sz="0" w:space="0" w:color="auto"/>
        <w:left w:val="none" w:sz="0" w:space="0" w:color="auto"/>
        <w:bottom w:val="none" w:sz="0" w:space="0" w:color="auto"/>
        <w:right w:val="none" w:sz="0" w:space="0" w:color="auto"/>
      </w:divBdr>
      <w:divsChild>
        <w:div w:id="1018888696">
          <w:marLeft w:val="0"/>
          <w:marRight w:val="0"/>
          <w:marTop w:val="0"/>
          <w:marBottom w:val="0"/>
          <w:divBdr>
            <w:top w:val="none" w:sz="0" w:space="0" w:color="auto"/>
            <w:left w:val="none" w:sz="0" w:space="0" w:color="auto"/>
            <w:bottom w:val="none" w:sz="0" w:space="0" w:color="auto"/>
            <w:right w:val="none" w:sz="0" w:space="0" w:color="auto"/>
          </w:divBdr>
          <w:divsChild>
            <w:div w:id="780565387">
              <w:marLeft w:val="0"/>
              <w:marRight w:val="0"/>
              <w:marTop w:val="0"/>
              <w:marBottom w:val="0"/>
              <w:divBdr>
                <w:top w:val="none" w:sz="0" w:space="0" w:color="auto"/>
                <w:left w:val="none" w:sz="0" w:space="0" w:color="auto"/>
                <w:bottom w:val="none" w:sz="0" w:space="0" w:color="auto"/>
                <w:right w:val="none" w:sz="0" w:space="0" w:color="auto"/>
              </w:divBdr>
            </w:div>
          </w:divsChild>
        </w:div>
        <w:div w:id="302781133">
          <w:marLeft w:val="0"/>
          <w:marRight w:val="0"/>
          <w:marTop w:val="0"/>
          <w:marBottom w:val="0"/>
          <w:divBdr>
            <w:top w:val="none" w:sz="0" w:space="0" w:color="auto"/>
            <w:left w:val="none" w:sz="0" w:space="0" w:color="auto"/>
            <w:bottom w:val="none" w:sz="0" w:space="0" w:color="auto"/>
            <w:right w:val="none" w:sz="0" w:space="0" w:color="auto"/>
          </w:divBdr>
          <w:divsChild>
            <w:div w:id="2065136018">
              <w:marLeft w:val="0"/>
              <w:marRight w:val="0"/>
              <w:marTop w:val="0"/>
              <w:marBottom w:val="0"/>
              <w:divBdr>
                <w:top w:val="none" w:sz="0" w:space="0" w:color="auto"/>
                <w:left w:val="none" w:sz="0" w:space="0" w:color="auto"/>
                <w:bottom w:val="none" w:sz="0" w:space="0" w:color="auto"/>
                <w:right w:val="none" w:sz="0" w:space="0" w:color="auto"/>
              </w:divBdr>
            </w:div>
          </w:divsChild>
        </w:div>
        <w:div w:id="365837338">
          <w:marLeft w:val="0"/>
          <w:marRight w:val="0"/>
          <w:marTop w:val="0"/>
          <w:marBottom w:val="0"/>
          <w:divBdr>
            <w:top w:val="none" w:sz="0" w:space="0" w:color="auto"/>
            <w:left w:val="none" w:sz="0" w:space="0" w:color="auto"/>
            <w:bottom w:val="none" w:sz="0" w:space="0" w:color="auto"/>
            <w:right w:val="none" w:sz="0" w:space="0" w:color="auto"/>
          </w:divBdr>
          <w:divsChild>
            <w:div w:id="112828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894864">
      <w:bodyDiv w:val="1"/>
      <w:marLeft w:val="0"/>
      <w:marRight w:val="0"/>
      <w:marTop w:val="0"/>
      <w:marBottom w:val="0"/>
      <w:divBdr>
        <w:top w:val="none" w:sz="0" w:space="0" w:color="auto"/>
        <w:left w:val="none" w:sz="0" w:space="0" w:color="auto"/>
        <w:bottom w:val="none" w:sz="0" w:space="0" w:color="auto"/>
        <w:right w:val="none" w:sz="0" w:space="0" w:color="auto"/>
      </w:divBdr>
      <w:divsChild>
        <w:div w:id="97068453">
          <w:blockQuote w:val="1"/>
          <w:marLeft w:val="720"/>
          <w:marRight w:val="720"/>
          <w:marTop w:val="100"/>
          <w:marBottom w:val="100"/>
          <w:divBdr>
            <w:top w:val="none" w:sz="0" w:space="0" w:color="auto"/>
            <w:left w:val="none" w:sz="0" w:space="0" w:color="auto"/>
            <w:bottom w:val="none" w:sz="0" w:space="0" w:color="auto"/>
            <w:right w:val="none" w:sz="0" w:space="0" w:color="auto"/>
          </w:divBdr>
        </w:div>
        <w:div w:id="767426702">
          <w:blockQuote w:val="1"/>
          <w:marLeft w:val="720"/>
          <w:marRight w:val="720"/>
          <w:marTop w:val="100"/>
          <w:marBottom w:val="100"/>
          <w:divBdr>
            <w:top w:val="none" w:sz="0" w:space="0" w:color="auto"/>
            <w:left w:val="none" w:sz="0" w:space="0" w:color="auto"/>
            <w:bottom w:val="none" w:sz="0" w:space="0" w:color="auto"/>
            <w:right w:val="none" w:sz="0" w:space="0" w:color="auto"/>
          </w:divBdr>
        </w:div>
        <w:div w:id="10694253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0385445">
      <w:bodyDiv w:val="1"/>
      <w:marLeft w:val="0"/>
      <w:marRight w:val="0"/>
      <w:marTop w:val="0"/>
      <w:marBottom w:val="0"/>
      <w:divBdr>
        <w:top w:val="none" w:sz="0" w:space="0" w:color="auto"/>
        <w:left w:val="none" w:sz="0" w:space="0" w:color="auto"/>
        <w:bottom w:val="none" w:sz="0" w:space="0" w:color="auto"/>
        <w:right w:val="none" w:sz="0" w:space="0" w:color="auto"/>
      </w:divBdr>
    </w:div>
    <w:div w:id="1620144830">
      <w:bodyDiv w:val="1"/>
      <w:marLeft w:val="0"/>
      <w:marRight w:val="0"/>
      <w:marTop w:val="0"/>
      <w:marBottom w:val="0"/>
      <w:divBdr>
        <w:top w:val="none" w:sz="0" w:space="0" w:color="auto"/>
        <w:left w:val="none" w:sz="0" w:space="0" w:color="auto"/>
        <w:bottom w:val="none" w:sz="0" w:space="0" w:color="auto"/>
        <w:right w:val="none" w:sz="0" w:space="0" w:color="auto"/>
      </w:divBdr>
      <w:divsChild>
        <w:div w:id="2083603168">
          <w:blockQuote w:val="1"/>
          <w:marLeft w:val="720"/>
          <w:marRight w:val="720"/>
          <w:marTop w:val="100"/>
          <w:marBottom w:val="100"/>
          <w:divBdr>
            <w:top w:val="none" w:sz="0" w:space="0" w:color="auto"/>
            <w:left w:val="none" w:sz="0" w:space="0" w:color="auto"/>
            <w:bottom w:val="none" w:sz="0" w:space="0" w:color="auto"/>
            <w:right w:val="none" w:sz="0" w:space="0" w:color="auto"/>
          </w:divBdr>
        </w:div>
        <w:div w:id="86298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342815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8845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1012</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Agustin (Student)</dc:creator>
  <cp:keywords/>
  <dc:description/>
  <cp:lastModifiedBy>Matt Agustin (Student)</cp:lastModifiedBy>
  <cp:revision>2</cp:revision>
  <dcterms:created xsi:type="dcterms:W3CDTF">2025-04-20T02:37:00Z</dcterms:created>
  <dcterms:modified xsi:type="dcterms:W3CDTF">2025-04-20T02:37:00Z</dcterms:modified>
</cp:coreProperties>
</file>